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905" w:rsidRDefault="00BD79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495925" cy="13144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7905" w:rsidRPr="00412A60" w:rsidRDefault="00BD7905" w:rsidP="00BD790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412A60">
                              <w:rPr>
                                <w:rFonts w:ascii="Times New Roman" w:hAnsi="Times New Roman"/>
                                <w:b/>
                                <w:bCs/>
                                <w:sz w:val="60"/>
                                <w:szCs w:val="60"/>
                              </w:rPr>
                              <w:t>Federal Bureau of Investigation</w:t>
                            </w:r>
                          </w:p>
                          <w:p w:rsidR="00BD7905" w:rsidRPr="00412A60" w:rsidRDefault="00B34138" w:rsidP="00BD790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   </w:t>
                            </w:r>
                            <w:r w:rsidR="00BD7905" w:rsidRPr="00412A60">
                              <w:rPr>
                                <w:rFonts w:ascii="Times New Roman" w:hAnsi="Times New Roman"/>
                                <w:b/>
                                <w:bCs/>
                                <w:sz w:val="60"/>
                                <w:szCs w:val="60"/>
                              </w:rPr>
                              <w:t>Electronics Technician</w:t>
                            </w:r>
                          </w:p>
                          <w:p w:rsidR="00BD7905" w:rsidRDefault="00BD7905" w:rsidP="00BD79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7905" w:rsidRPr="00891C17" w:rsidRDefault="00BD7905" w:rsidP="00BD79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1.55pt;margin-top:0;width:432.75pt;height:103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JYtg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" filled="f" stroked="f">
                <v:textbox>
                  <w:txbxContent>
                    <w:p w:rsidR="00BD7905" w:rsidRPr="00412A60" w:rsidRDefault="00BD7905" w:rsidP="00BD7905">
                      <w:pPr>
                        <w:rPr>
                          <w:rFonts w:ascii="Times New Roman" w:hAnsi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412A60">
                        <w:rPr>
                          <w:rFonts w:ascii="Times New Roman" w:hAnsi="Times New Roman"/>
                          <w:b/>
                          <w:bCs/>
                          <w:sz w:val="60"/>
                          <w:szCs w:val="60"/>
                        </w:rPr>
                        <w:t>Federal Bureau of Investigation</w:t>
                      </w:r>
                    </w:p>
                    <w:p w:rsidR="00BD7905" w:rsidRPr="00412A60" w:rsidRDefault="00B34138" w:rsidP="00BD7905">
                      <w:pPr>
                        <w:rPr>
                          <w:rFonts w:ascii="Times New Roman" w:hAnsi="Times New Roman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60"/>
                          <w:szCs w:val="60"/>
                        </w:rPr>
                        <w:t xml:space="preserve">      </w:t>
                      </w:r>
                      <w:r w:rsidR="00BD7905" w:rsidRPr="00412A60">
                        <w:rPr>
                          <w:rFonts w:ascii="Times New Roman" w:hAnsi="Times New Roman"/>
                          <w:b/>
                          <w:bCs/>
                          <w:sz w:val="60"/>
                          <w:szCs w:val="60"/>
                        </w:rPr>
                        <w:t>Electronics Technician</w:t>
                      </w:r>
                    </w:p>
                    <w:p w:rsidR="00BD7905" w:rsidRDefault="00BD7905" w:rsidP="00BD790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D7905" w:rsidRPr="00891C17" w:rsidRDefault="00BD7905" w:rsidP="00BD790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330960" cy="1371600"/>
            <wp:effectExtent l="0" t="0" r="2540" b="0"/>
            <wp:wrapNone/>
            <wp:docPr id="4" name="Picture 4" descr="FBI_Seal_-_High_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BI_Seal_-_High_Resolu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18268950</wp:posOffset>
                </wp:positionV>
                <wp:extent cx="3124200" cy="342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7905" w:rsidRPr="00B8039D" w:rsidRDefault="00BD7905" w:rsidP="00BD79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FBI is an equal opportunity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in;margin-top:1438.5pt;width:24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2atgIAAMA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" filled="f" stroked="f">
                <v:textbox>
                  <w:txbxContent>
                    <w:p w:rsidR="00BD7905" w:rsidRPr="00B8039D" w:rsidRDefault="00BD7905" w:rsidP="00BD790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FBI is an equal opportunity employer.</w:t>
                      </w:r>
                    </w:p>
                  </w:txbxContent>
                </v:textbox>
              </v:shape>
            </w:pict>
          </mc:Fallback>
        </mc:AlternateContent>
      </w:r>
    </w:p>
    <w:p w:rsidR="00BD7905" w:rsidRDefault="00BD7905"/>
    <w:p w:rsidR="00BD7905" w:rsidRDefault="00BD7905"/>
    <w:p w:rsidR="00BD7905" w:rsidRDefault="00BD7905" w:rsidP="00BD7905">
      <w:pPr>
        <w:tabs>
          <w:tab w:val="left" w:pos="3300"/>
        </w:tabs>
      </w:pPr>
      <w:r>
        <w:tab/>
      </w:r>
    </w:p>
    <w:p w:rsidR="00BD7905" w:rsidRDefault="00BD7905"/>
    <w:p w:rsidR="00BD7905" w:rsidRPr="00BD7905" w:rsidRDefault="00BD7905" w:rsidP="00BD7905">
      <w:pPr>
        <w:jc w:val="center"/>
        <w:rPr>
          <w:color w:val="C00000"/>
          <w:sz w:val="48"/>
          <w:szCs w:val="48"/>
        </w:rPr>
      </w:pPr>
      <w:r w:rsidRPr="00BD7905">
        <w:rPr>
          <w:color w:val="C00000"/>
          <w:sz w:val="48"/>
          <w:szCs w:val="48"/>
        </w:rPr>
        <w:t>OFFERING AN EXCITING CAREER OPPORTUNITY</w:t>
      </w:r>
    </w:p>
    <w:p w:rsidR="00BD7905" w:rsidRDefault="00BD7905">
      <w:pPr>
        <w:sectPr w:rsidR="00BD7905" w:rsidSect="006613AF">
          <w:footerReference w:type="default" r:id="rId8"/>
          <w:pgSz w:w="12240" w:h="15840"/>
          <w:pgMar w:top="288" w:right="720" w:bottom="288" w:left="720" w:header="144" w:footer="720" w:gutter="0"/>
          <w:cols w:space="720"/>
          <w:docGrid w:linePitch="360"/>
        </w:sectPr>
      </w:pPr>
    </w:p>
    <w:p w:rsidR="00BD7905" w:rsidRDefault="006613AF">
      <w:r w:rsidRPr="006613AF">
        <w:rPr>
          <w:noProof/>
        </w:rPr>
        <w:drawing>
          <wp:inline distT="0" distB="0" distL="0" distR="0">
            <wp:extent cx="3162300" cy="1660208"/>
            <wp:effectExtent l="0" t="0" r="0" b="0"/>
            <wp:docPr id="1" name="Picture 1" descr="C:\Users\trboulware\Documents\FBI_SM_1200x630_02BucketList_Oc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boulware\Documents\FBI_SM_1200x630_02BucketList_Oct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63" cy="16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905">
        <w:t xml:space="preserve">The FBI Electronics Technician </w:t>
      </w:r>
      <w:r w:rsidR="00DC2020">
        <w:t xml:space="preserve">(ET) </w:t>
      </w:r>
      <w:r w:rsidR="00BD7905">
        <w:t xml:space="preserve">Program is currently seeking qualified applicants to fill positions throughout the United States. </w:t>
      </w:r>
    </w:p>
    <w:p w:rsidR="00F0125A" w:rsidRPr="00F0125A" w:rsidRDefault="00F0125A" w:rsidP="00412A60">
      <w:pPr>
        <w:rPr>
          <w:lang w:val="en"/>
        </w:rPr>
      </w:pPr>
      <w:r w:rsidRPr="00F0125A">
        <w:rPr>
          <w:lang w:val="en"/>
        </w:rPr>
        <w:t>FBI Electronics Technicians install and maintain the Department of Justice’s land mobile radio systems, data network systems</w:t>
      </w:r>
      <w:r>
        <w:rPr>
          <w:lang w:val="en"/>
        </w:rPr>
        <w:t xml:space="preserve">, </w:t>
      </w:r>
      <w:r w:rsidRPr="00F0125A">
        <w:rPr>
          <w:lang w:val="en"/>
        </w:rPr>
        <w:t>electronic security systems</w:t>
      </w:r>
      <w:r>
        <w:rPr>
          <w:lang w:val="en"/>
        </w:rPr>
        <w:t xml:space="preserve">, and provide tactical support </w:t>
      </w:r>
      <w:r w:rsidRPr="00F0125A">
        <w:rPr>
          <w:lang w:val="en"/>
        </w:rPr>
        <w:t>within all FBI field offices and facilities, as well as those of other DOJ agencies as necessary.</w:t>
      </w:r>
    </w:p>
    <w:p w:rsidR="000F2A8A" w:rsidRDefault="000F2A8A" w:rsidP="004C5CBE">
      <w:pPr>
        <w:rPr>
          <w:lang w:val="en"/>
        </w:rPr>
      </w:pPr>
      <w:r>
        <w:rPr>
          <w:lang w:val="en"/>
        </w:rPr>
        <w:t xml:space="preserve">Qualified applicants </w:t>
      </w:r>
      <w:r w:rsidR="004C5CBE" w:rsidRPr="00F0125A">
        <w:rPr>
          <w:lang w:val="en"/>
        </w:rPr>
        <w:t>should possess basic electronics knowledge, either through experience or training, preferably with certification, knowledge or skills in the following: DC circuits, AC circuits, solid-state devices, digital circuits, integrated circuits, microprocessors, microcontrollers and programmable logic controllers</w:t>
      </w:r>
      <w:r w:rsidR="006613AF">
        <w:rPr>
          <w:lang w:val="en"/>
        </w:rPr>
        <w:t>.</w:t>
      </w:r>
    </w:p>
    <w:p w:rsidR="004C5CBE" w:rsidRDefault="004C5CBE" w:rsidP="004C5CBE">
      <w:r>
        <w:t>In addition to technical knowledge, all applicants are required to successfully complete the following:</w:t>
      </w:r>
    </w:p>
    <w:p w:rsidR="00D96754" w:rsidRDefault="00D96754" w:rsidP="00D96754">
      <w:pPr>
        <w:pStyle w:val="ListParagraph"/>
        <w:numPr>
          <w:ilvl w:val="0"/>
          <w:numId w:val="6"/>
        </w:numPr>
      </w:pPr>
      <w:r>
        <w:t>Drug Screening</w:t>
      </w:r>
    </w:p>
    <w:p w:rsidR="004C5CBE" w:rsidRDefault="004C5CBE" w:rsidP="004C5CBE">
      <w:pPr>
        <w:pStyle w:val="ListParagraph"/>
        <w:numPr>
          <w:ilvl w:val="0"/>
          <w:numId w:val="6"/>
        </w:numPr>
      </w:pPr>
      <w:r>
        <w:t>Polygraph</w:t>
      </w:r>
    </w:p>
    <w:p w:rsidR="00D96754" w:rsidRDefault="00D96754" w:rsidP="00D96754">
      <w:pPr>
        <w:pStyle w:val="ListParagraph"/>
        <w:numPr>
          <w:ilvl w:val="0"/>
          <w:numId w:val="6"/>
        </w:numPr>
      </w:pPr>
      <w:r>
        <w:t>Physical Exam</w:t>
      </w:r>
    </w:p>
    <w:p w:rsidR="002739C7" w:rsidRDefault="002739C7" w:rsidP="00282023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225425</wp:posOffset>
                </wp:positionV>
                <wp:extent cx="6911340" cy="162306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8E" w:rsidRDefault="00565B8E" w:rsidP="00565B8E">
                            <w:pPr>
                              <w:spacing w:after="0"/>
                              <w:jc w:val="center"/>
                            </w:pPr>
                            <w:r w:rsidRPr="00565B8E">
                              <w:t>The Federal Bureau of Investigation is an Equal Opportunity Employer</w:t>
                            </w:r>
                          </w:p>
                          <w:p w:rsidR="00D96754" w:rsidRPr="00565B8E" w:rsidRDefault="00D96754" w:rsidP="00D96754">
                            <w:pPr>
                              <w:jc w:val="center"/>
                            </w:pPr>
                            <w:r w:rsidRPr="00565B8E">
                              <w:rPr>
                                <w:noProof/>
                              </w:rPr>
                              <w:drawing>
                                <wp:inline distT="0" distB="0" distL="0" distR="0" wp14:anchorId="0A378A33" wp14:editId="0FBD8CE3">
                                  <wp:extent cx="2487168" cy="1369832"/>
                                  <wp:effectExtent l="0" t="0" r="8890" b="1905"/>
                                  <wp:docPr id="17" name="Picture 17" descr="C:\Users\trboulware\AppData\Local\Microsoft\Windows\Temporary Internet Files\Content.Outlook\25LFJLEU\Diversity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rboulware\AppData\Local\Microsoft\Windows\Temporary Internet Files\Content.Outlook\25LFJLEU\Diversity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168" cy="1369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5B8E">
                              <w:rPr>
                                <w:noProof/>
                              </w:rPr>
                              <w:drawing>
                                <wp:inline distT="0" distB="0" distL="0" distR="0" wp14:anchorId="0C3C509F" wp14:editId="00ED8E8D">
                                  <wp:extent cx="2587384" cy="1371600"/>
                                  <wp:effectExtent l="0" t="0" r="3810" b="0"/>
                                  <wp:docPr id="18" name="Picture 18" descr="C:\Users\trboulware\AppData\Local\Microsoft\Windows\Temporary Internet Files\Content.Outlook\25LFJLEU\FBI_SM_1200x630_06ACLNO_Mar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rboulware\AppData\Local\Microsoft\Windows\Temporary Internet Files\Content.Outlook\25LFJLEU\FBI_SM_1200x630_06ACLNO_Mar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384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0;margin-top:17.75pt;width:544.2pt;height:127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" fillcolor="white [3201]" stroked="f" strokeweight=".5pt">
                <v:textbox>
                  <w:txbxContent>
                    <w:p w:rsidR="00565B8E" w:rsidRDefault="00565B8E" w:rsidP="00565B8E">
                      <w:pPr>
                        <w:spacing w:after="0"/>
                        <w:jc w:val="center"/>
                      </w:pPr>
                      <w:bookmarkStart w:id="1" w:name="_GoBack"/>
                      <w:r w:rsidRPr="00565B8E">
                        <w:t>The Federal Bureau of Investigation is an Equal Opportunity Employer</w:t>
                      </w:r>
                    </w:p>
                    <w:p w:rsidR="00D96754" w:rsidRPr="00565B8E" w:rsidRDefault="00D96754" w:rsidP="00D96754">
                      <w:pPr>
                        <w:jc w:val="center"/>
                      </w:pPr>
                      <w:r w:rsidRPr="00565B8E">
                        <w:rPr>
                          <w:noProof/>
                        </w:rPr>
                        <w:drawing>
                          <wp:inline distT="0" distB="0" distL="0" distR="0" wp14:anchorId="0A378A33" wp14:editId="0FBD8CE3">
                            <wp:extent cx="2487168" cy="1369832"/>
                            <wp:effectExtent l="0" t="0" r="8890" b="1905"/>
                            <wp:docPr id="17" name="Picture 17" descr="C:\Users\trboulware\AppData\Local\Microsoft\Windows\Temporary Internet Files\Content.Outlook\25LFJLEU\Diversity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rboulware\AppData\Local\Microsoft\Windows\Temporary Internet Files\Content.Outlook\25LFJLEU\Diversity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168" cy="1369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5B8E">
                        <w:rPr>
                          <w:noProof/>
                        </w:rPr>
                        <w:drawing>
                          <wp:inline distT="0" distB="0" distL="0" distR="0" wp14:anchorId="0C3C509F" wp14:editId="00ED8E8D">
                            <wp:extent cx="2587384" cy="1371600"/>
                            <wp:effectExtent l="0" t="0" r="3810" b="0"/>
                            <wp:docPr id="18" name="Picture 18" descr="C:\Users\trboulware\AppData\Local\Microsoft\Windows\Temporary Internet Files\Content.Outlook\25LFJLEU\FBI_SM_1200x630_06ACLNO_Mar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rboulware\AppData\Local\Microsoft\Windows\Temporary Internet Files\Content.Outlook\25LFJLEU\FBI_SM_1200x630_06ACLNO_Mar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7384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C5CBE">
        <w:t>Background Investigation</w:t>
      </w:r>
    </w:p>
    <w:p w:rsidR="002739C7" w:rsidRDefault="002739C7" w:rsidP="002739C7"/>
    <w:p w:rsidR="002739C7" w:rsidRDefault="002739C7" w:rsidP="002739C7"/>
    <w:p w:rsidR="002739C7" w:rsidRDefault="002739C7" w:rsidP="002739C7"/>
    <w:p w:rsidR="00565B8E" w:rsidRDefault="00565B8E" w:rsidP="002739C7"/>
    <w:p w:rsidR="000F2A8A" w:rsidRDefault="000F2A8A" w:rsidP="000F2A8A">
      <w:r>
        <w:t>The FBI provides an exceptional benefit package upon employment. Benefits include: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  <w:rPr>
          <w:lang w:val="en"/>
        </w:rPr>
      </w:pPr>
      <w:r w:rsidRPr="00D96754">
        <w:rPr>
          <w:lang w:val="en"/>
        </w:rPr>
        <w:t xml:space="preserve">Federal Employees Health Benefits Program 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  <w:rPr>
          <w:lang w:val="en"/>
        </w:rPr>
      </w:pPr>
      <w:r w:rsidRPr="00D96754">
        <w:rPr>
          <w:lang w:val="en"/>
        </w:rPr>
        <w:t xml:space="preserve">Federal Long-Term Care Insurance Program 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  <w:rPr>
          <w:lang w:val="en"/>
        </w:rPr>
      </w:pPr>
      <w:r w:rsidRPr="00D96754">
        <w:rPr>
          <w:lang w:val="en"/>
        </w:rPr>
        <w:t>Federal Employees Group Life Insurance Program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  <w:rPr>
          <w:lang w:val="en"/>
        </w:rPr>
      </w:pPr>
      <w:r w:rsidRPr="00D96754">
        <w:rPr>
          <w:lang w:val="en"/>
        </w:rPr>
        <w:t>Federal Flexible Spending Account Program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lang w:val="en"/>
        </w:rPr>
        <w:t>Federal Thrift Savings Plan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bCs/>
          <w:lang w:val="en"/>
        </w:rPr>
        <w:t>Employee Benevolent Fund</w:t>
      </w:r>
      <w:r w:rsidRPr="00D96754">
        <w:rPr>
          <w:lang w:val="en"/>
        </w:rPr>
        <w:t xml:space="preserve"> 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bCs/>
          <w:lang w:val="en"/>
        </w:rPr>
        <w:t xml:space="preserve">Student Loan Repayment Program 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bCs/>
          <w:lang w:val="en"/>
        </w:rPr>
        <w:t>University Education Program (UEP)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bCs/>
          <w:lang w:val="en"/>
        </w:rPr>
        <w:t>Annual Leave</w:t>
      </w:r>
      <w:r w:rsidRPr="00D96754">
        <w:rPr>
          <w:lang w:val="en"/>
        </w:rPr>
        <w:t xml:space="preserve"> 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bCs/>
          <w:lang w:val="en"/>
        </w:rPr>
        <w:t>Sick Leave</w:t>
      </w:r>
      <w:r w:rsidRPr="00D96754">
        <w:rPr>
          <w:lang w:val="en"/>
        </w:rPr>
        <w:t xml:space="preserve"> 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bCs/>
          <w:lang w:val="en"/>
        </w:rPr>
        <w:t>Federal Holidays</w:t>
      </w:r>
    </w:p>
    <w:p w:rsidR="000F2A8A" w:rsidRPr="00D96754" w:rsidRDefault="000F2A8A" w:rsidP="000F2A8A">
      <w:pPr>
        <w:pStyle w:val="ListParagraph"/>
        <w:numPr>
          <w:ilvl w:val="0"/>
          <w:numId w:val="2"/>
        </w:numPr>
      </w:pPr>
      <w:r w:rsidRPr="00D96754">
        <w:rPr>
          <w:bCs/>
          <w:lang w:val="en"/>
        </w:rPr>
        <w:t>Military Leave</w:t>
      </w:r>
      <w:r w:rsidRPr="00D96754">
        <w:rPr>
          <w:lang w:val="en"/>
        </w:rPr>
        <w:t xml:space="preserve"> </w:t>
      </w:r>
    </w:p>
    <w:p w:rsidR="00F0125A" w:rsidRDefault="00F0125A" w:rsidP="00DC2020"/>
    <w:p w:rsidR="00412A60" w:rsidRDefault="00FB0DF3">
      <w:pPr>
        <w:rPr>
          <w:b/>
          <w:u w:val="single"/>
        </w:rPr>
      </w:pPr>
      <w:r>
        <w:rPr>
          <w:b/>
          <w:u w:val="single"/>
        </w:rPr>
        <w:t xml:space="preserve">Qualified candidates should email a resume and qualifications to the </w:t>
      </w:r>
      <w:r w:rsidR="004C5CBE" w:rsidRPr="004C5CBE">
        <w:rPr>
          <w:b/>
          <w:u w:val="single"/>
        </w:rPr>
        <w:t>FBI ET Program Point of Contact</w:t>
      </w:r>
      <w:r>
        <w:rPr>
          <w:b/>
          <w:u w:val="single"/>
        </w:rPr>
        <w:t xml:space="preserve"> for ET Positions</w:t>
      </w:r>
      <w:r w:rsidR="006613AF">
        <w:rPr>
          <w:b/>
          <w:u w:val="single"/>
        </w:rPr>
        <w:t>:</w:t>
      </w:r>
    </w:p>
    <w:p w:rsidR="00C43193" w:rsidRPr="00C43193" w:rsidRDefault="00C43193">
      <w:pPr>
        <w:rPr>
          <w:b/>
        </w:rPr>
      </w:pPr>
      <w:r>
        <w:rPr>
          <w:b/>
        </w:rPr>
        <w:t>HQ_DIV18_ET_MBX@FBI.GOV</w:t>
      </w:r>
    </w:p>
    <w:p w:rsidR="004C5CBE" w:rsidRDefault="004C5CBE" w:rsidP="004C5CBE">
      <w:pPr>
        <w:spacing w:after="0" w:line="240" w:lineRule="auto"/>
        <w:rPr>
          <w:b/>
        </w:rPr>
      </w:pPr>
      <w:r>
        <w:rPr>
          <w:b/>
        </w:rPr>
        <w:t>FBI ET Program Manager</w:t>
      </w:r>
    </w:p>
    <w:p w:rsidR="004C5CBE" w:rsidRDefault="004C5CBE" w:rsidP="004C5CBE">
      <w:pPr>
        <w:spacing w:after="0" w:line="240" w:lineRule="auto"/>
        <w:rPr>
          <w:b/>
        </w:rPr>
      </w:pPr>
      <w:r>
        <w:rPr>
          <w:b/>
        </w:rPr>
        <w:t>Operational Technology Division</w:t>
      </w:r>
    </w:p>
    <w:p w:rsidR="004C5CBE" w:rsidRDefault="004C5CBE" w:rsidP="004C5CBE">
      <w:pPr>
        <w:spacing w:after="0" w:line="240" w:lineRule="auto"/>
        <w:rPr>
          <w:b/>
        </w:rPr>
      </w:pPr>
      <w:r>
        <w:rPr>
          <w:b/>
        </w:rPr>
        <w:t>ERF Bldg. 27958 A</w:t>
      </w:r>
    </w:p>
    <w:p w:rsidR="004C5CBE" w:rsidRDefault="004C5CBE" w:rsidP="004C5CBE">
      <w:pPr>
        <w:spacing w:after="0" w:line="240" w:lineRule="auto"/>
        <w:rPr>
          <w:b/>
        </w:rPr>
      </w:pPr>
      <w:r>
        <w:rPr>
          <w:b/>
        </w:rPr>
        <w:t>Quantico, VA 22135</w:t>
      </w:r>
    </w:p>
    <w:p w:rsidR="00F41B9A" w:rsidRDefault="004C5CBE">
      <w:pPr>
        <w:rPr>
          <w:b/>
        </w:rPr>
      </w:pPr>
      <w:r>
        <w:rPr>
          <w:b/>
        </w:rPr>
        <w:t>703-985-</w:t>
      </w:r>
      <w:r w:rsidR="00C43193">
        <w:rPr>
          <w:b/>
        </w:rPr>
        <w:t>1049</w:t>
      </w:r>
      <w:bookmarkStart w:id="0" w:name="_GoBack"/>
      <w:bookmarkEnd w:id="0"/>
    </w:p>
    <w:p w:rsidR="00777169" w:rsidRDefault="004C5CBE">
      <w:r w:rsidRPr="00D96754">
        <w:t>To find more information regarding FBI employment and benefits go to</w:t>
      </w:r>
      <w:r>
        <w:rPr>
          <w:b/>
        </w:rPr>
        <w:t xml:space="preserve"> </w:t>
      </w:r>
      <w:hyperlink r:id="rId14" w:history="1">
        <w:r w:rsidR="00777169" w:rsidRPr="008C7151">
          <w:rPr>
            <w:rStyle w:val="Hyperlink"/>
            <w:b/>
          </w:rPr>
          <w:t>www.FBIJOBS.gov</w:t>
        </w:r>
      </w:hyperlink>
    </w:p>
    <w:sectPr w:rsidR="00777169" w:rsidSect="00B25042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0B9" w:rsidRDefault="00EE10B9" w:rsidP="00B77804">
      <w:pPr>
        <w:spacing w:after="0" w:line="240" w:lineRule="auto"/>
      </w:pPr>
      <w:r>
        <w:separator/>
      </w:r>
    </w:p>
  </w:endnote>
  <w:endnote w:type="continuationSeparator" w:id="0">
    <w:p w:rsidR="00EE10B9" w:rsidRDefault="00EE10B9" w:rsidP="00B7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A8A" w:rsidRDefault="000F2A8A" w:rsidP="00D96754">
    <w:pPr>
      <w:pStyle w:val="Footer"/>
    </w:pPr>
  </w:p>
  <w:p w:rsidR="00B77804" w:rsidRDefault="00777169" w:rsidP="004C5CBE">
    <w:pPr>
      <w:pStyle w:val="Footer"/>
      <w:jc w:val="center"/>
    </w:pP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0B9" w:rsidRDefault="00EE10B9" w:rsidP="00B77804">
      <w:pPr>
        <w:spacing w:after="0" w:line="240" w:lineRule="auto"/>
      </w:pPr>
      <w:r>
        <w:separator/>
      </w:r>
    </w:p>
  </w:footnote>
  <w:footnote w:type="continuationSeparator" w:id="0">
    <w:p w:rsidR="00EE10B9" w:rsidRDefault="00EE10B9" w:rsidP="00B77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FF6"/>
      </v:shape>
    </w:pict>
  </w:numPicBullet>
  <w:abstractNum w:abstractNumId="0" w15:restartNumberingAfterBreak="0">
    <w:nsid w:val="01F66EE1"/>
    <w:multiLevelType w:val="multilevel"/>
    <w:tmpl w:val="DE06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A4FBA"/>
    <w:multiLevelType w:val="hybridMultilevel"/>
    <w:tmpl w:val="BABE94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E1FC7"/>
    <w:multiLevelType w:val="hybridMultilevel"/>
    <w:tmpl w:val="9C4CA1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80BB3"/>
    <w:multiLevelType w:val="multilevel"/>
    <w:tmpl w:val="279A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E42E64"/>
    <w:multiLevelType w:val="multilevel"/>
    <w:tmpl w:val="FF56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471C87"/>
    <w:multiLevelType w:val="hybridMultilevel"/>
    <w:tmpl w:val="6A5237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05"/>
    <w:rsid w:val="000F2A8A"/>
    <w:rsid w:val="00123FB6"/>
    <w:rsid w:val="002739C7"/>
    <w:rsid w:val="004050D3"/>
    <w:rsid w:val="00412A60"/>
    <w:rsid w:val="004C5CBE"/>
    <w:rsid w:val="00565B8E"/>
    <w:rsid w:val="006613AF"/>
    <w:rsid w:val="006B7067"/>
    <w:rsid w:val="00777169"/>
    <w:rsid w:val="008560E6"/>
    <w:rsid w:val="00881DAD"/>
    <w:rsid w:val="00993088"/>
    <w:rsid w:val="00A815F9"/>
    <w:rsid w:val="00B25042"/>
    <w:rsid w:val="00B34138"/>
    <w:rsid w:val="00B77804"/>
    <w:rsid w:val="00BD7905"/>
    <w:rsid w:val="00C43193"/>
    <w:rsid w:val="00D96754"/>
    <w:rsid w:val="00DC2020"/>
    <w:rsid w:val="00E821F1"/>
    <w:rsid w:val="00EE10B9"/>
    <w:rsid w:val="00F0125A"/>
    <w:rsid w:val="00F41B9A"/>
    <w:rsid w:val="00F50557"/>
    <w:rsid w:val="00FB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87ACA5-DCC7-40F1-80A8-D08863A8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0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125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78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804"/>
  </w:style>
  <w:style w:type="paragraph" w:styleId="Footer">
    <w:name w:val="footer"/>
    <w:basedOn w:val="Normal"/>
    <w:link w:val="FooterChar"/>
    <w:uiPriority w:val="99"/>
    <w:unhideWhenUsed/>
    <w:rsid w:val="00B778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7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355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3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562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6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40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0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18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39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18578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873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012045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99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50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5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979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85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70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88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67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917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17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567011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446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933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8298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1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4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93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37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5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2011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69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452919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697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8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2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014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55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1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3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5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78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281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5896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40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509897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8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8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718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43230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1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01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52920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283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474049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44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31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8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9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64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35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1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08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67744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6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714181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168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FBIJOBS.gov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Bureau of Investigation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Boulware, Thomas R. (OTD) (FBI)</dc:creator>
  <cp:keywords/>
  <dc:description/>
  <cp:lastModifiedBy>Mitchell, Kimberly A. (OTD) (FBI)</cp:lastModifiedBy>
  <cp:revision>4</cp:revision>
  <dcterms:created xsi:type="dcterms:W3CDTF">2018-02-22T20:28:00Z</dcterms:created>
  <dcterms:modified xsi:type="dcterms:W3CDTF">2018-05-31T13:12:00Z</dcterms:modified>
</cp:coreProperties>
</file>